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32341" w14:textId="77777777" w:rsidR="005D0A49" w:rsidRDefault="00215556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ED32342" w14:textId="77777777" w:rsidR="005D0A49" w:rsidRDefault="005D0A49">
      <w:pPr>
        <w:rPr>
          <w:rFonts w:ascii="Arial" w:eastAsia="Arial" w:hAnsi="Arial" w:cs="Arial"/>
          <w:b/>
          <w:sz w:val="20"/>
          <w:szCs w:val="20"/>
        </w:rPr>
      </w:pPr>
    </w:p>
    <w:p w14:paraId="0ED32343" w14:textId="77777777" w:rsidR="005D0A49" w:rsidRDefault="005D0A49">
      <w:pPr>
        <w:rPr>
          <w:rFonts w:ascii="Arial" w:eastAsia="Arial" w:hAnsi="Arial" w:cs="Arial"/>
          <w:b/>
          <w:sz w:val="20"/>
          <w:szCs w:val="20"/>
        </w:rPr>
      </w:pPr>
    </w:p>
    <w:p w14:paraId="0ED32344" w14:textId="77777777" w:rsidR="005D0A49" w:rsidRDefault="005D0A49"/>
    <w:p w14:paraId="0ED32345" w14:textId="77777777" w:rsidR="005D0A49" w:rsidRDefault="005D0A49"/>
    <w:p w14:paraId="0ED32346" w14:textId="77777777" w:rsidR="005D0A49" w:rsidRDefault="0021555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ED32347" w14:textId="77777777" w:rsidR="005D0A49" w:rsidRDefault="005D0A49">
      <w:pPr>
        <w:rPr>
          <w:rFonts w:ascii="Arial" w:eastAsia="Arial" w:hAnsi="Arial" w:cs="Arial"/>
          <w:sz w:val="18"/>
          <w:szCs w:val="18"/>
        </w:rPr>
      </w:pPr>
    </w:p>
    <w:p w14:paraId="0ED32348" w14:textId="77777777" w:rsidR="005D0A49" w:rsidRDefault="005D0A49">
      <w:pPr>
        <w:jc w:val="both"/>
        <w:rPr>
          <w:rFonts w:ascii="Arial" w:eastAsia="Arial" w:hAnsi="Arial" w:cs="Arial"/>
          <w:sz w:val="18"/>
          <w:szCs w:val="18"/>
        </w:rPr>
      </w:pPr>
    </w:p>
    <w:p w14:paraId="0ED32349" w14:textId="77777777" w:rsidR="005D0A49" w:rsidRDefault="0021555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ED3234A" w14:textId="77777777" w:rsidR="005D0A49" w:rsidRDefault="005D0A4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ED3234B" w14:textId="77777777" w:rsidR="005D0A49" w:rsidRDefault="005D0A4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ED3234C" w14:textId="77777777" w:rsidR="005D0A49" w:rsidRDefault="0021555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ED3234D" w14:textId="77777777" w:rsidR="005D0A49" w:rsidRDefault="005D0A4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ED3234E" w14:textId="77777777" w:rsidR="005D0A49" w:rsidRDefault="002155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ED3234F" w14:textId="77777777" w:rsidR="005D0A49" w:rsidRDefault="0021555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ED32350" w14:textId="77777777" w:rsidR="005D0A49" w:rsidRDefault="0021555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ED32351" w14:textId="77777777" w:rsidR="005D0A49" w:rsidRDefault="0021555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ED32352" w14:textId="77777777" w:rsidR="005D0A49" w:rsidRDefault="005D0A49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ED32353" w14:textId="77777777" w:rsidR="005D0A49" w:rsidRDefault="005D0A4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ED32354" w14:textId="77777777" w:rsidR="005D0A49" w:rsidRDefault="005D0A4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ED32355" w14:textId="77777777" w:rsidR="005D0A49" w:rsidRDefault="005D0A4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ED32356" w14:textId="77777777" w:rsidR="005D0A49" w:rsidRDefault="005D0A49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ED32357" w14:textId="77777777" w:rsidR="005D0A49" w:rsidRDefault="00215556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ED32358" w14:textId="77777777" w:rsidR="005D0A49" w:rsidRDefault="005D0A49"/>
    <w:p w14:paraId="0ED32359" w14:textId="77777777" w:rsidR="005D0A49" w:rsidRDefault="0021555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ED3235A" w14:textId="77777777" w:rsidR="005D0A49" w:rsidRDefault="00B6329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215556"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ED3235B" w14:textId="77777777" w:rsidR="005D0A49" w:rsidRDefault="005D0A49"/>
    <w:sectPr w:rsidR="005D0A49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3235E" w14:textId="77777777" w:rsidR="003D42F2" w:rsidRDefault="003D42F2">
      <w:r>
        <w:separator/>
      </w:r>
    </w:p>
  </w:endnote>
  <w:endnote w:type="continuationSeparator" w:id="0">
    <w:p w14:paraId="0ED3235F" w14:textId="77777777" w:rsidR="003D42F2" w:rsidRDefault="003D4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32363" w14:textId="77777777" w:rsidR="005D0A49" w:rsidRDefault="002155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3235C" w14:textId="77777777" w:rsidR="003D42F2" w:rsidRDefault="003D42F2">
      <w:r>
        <w:separator/>
      </w:r>
    </w:p>
  </w:footnote>
  <w:footnote w:type="continuationSeparator" w:id="0">
    <w:p w14:paraId="0ED3235D" w14:textId="77777777" w:rsidR="003D42F2" w:rsidRDefault="003D4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32360" w14:textId="77777777" w:rsidR="005D0A49" w:rsidRDefault="002155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ED32361" w14:textId="77777777" w:rsidR="005D0A49" w:rsidRDefault="005D0A49">
    <w:pPr>
      <w:rPr>
        <w:rFonts w:ascii="Cambria" w:eastAsia="Cambria" w:hAnsi="Cambria" w:cs="Cambria"/>
        <w:b/>
        <w:sz w:val="20"/>
        <w:szCs w:val="20"/>
      </w:rPr>
    </w:pPr>
  </w:p>
  <w:p w14:paraId="37C8AE72" w14:textId="35EAD7CD" w:rsidR="0059602E" w:rsidRDefault="0059602E" w:rsidP="0059602E">
    <w:pPr>
      <w:jc w:val="center"/>
      <w:rPr>
        <w:rFonts w:ascii="Aptos Narrow" w:hAnsi="Aptos Narrow"/>
        <w:color w:val="000000"/>
        <w:sz w:val="22"/>
        <w:szCs w:val="22"/>
        <w:lang w:eastAsia="es-MX"/>
      </w:rPr>
    </w:pPr>
    <w:r>
      <w:rPr>
        <w:rFonts w:ascii="Aptos Narrow" w:hAnsi="Aptos Narrow"/>
        <w:color w:val="000000"/>
        <w:sz w:val="22"/>
        <w:szCs w:val="22"/>
      </w:rPr>
      <w:t>Invitación mixta de adjudicación directa no. CDE-5220</w:t>
    </w:r>
    <w:r w:rsidR="00976ED0">
      <w:rPr>
        <w:rFonts w:ascii="Aptos Narrow" w:hAnsi="Aptos Narrow"/>
        <w:color w:val="000000"/>
        <w:sz w:val="22"/>
        <w:szCs w:val="22"/>
      </w:rPr>
      <w:t>22</w:t>
    </w:r>
    <w:r>
      <w:rPr>
        <w:rFonts w:ascii="Aptos Narrow" w:hAnsi="Aptos Narrow"/>
        <w:color w:val="000000"/>
        <w:sz w:val="22"/>
        <w:szCs w:val="22"/>
      </w:rPr>
      <w:t>25-</w:t>
    </w:r>
    <w:r w:rsidR="00976ED0">
      <w:rPr>
        <w:rFonts w:ascii="Aptos Narrow" w:hAnsi="Aptos Narrow"/>
        <w:color w:val="000000"/>
        <w:sz w:val="22"/>
        <w:szCs w:val="22"/>
      </w:rPr>
      <w:t>2</w:t>
    </w:r>
    <w:r>
      <w:rPr>
        <w:rFonts w:ascii="Aptos Narrow" w:hAnsi="Aptos Narrow"/>
        <w:color w:val="000000"/>
        <w:sz w:val="22"/>
        <w:szCs w:val="22"/>
      </w:rPr>
      <w:t xml:space="preserve"> para la adquisición de herramientas y máquinas-herramienta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D4007"/>
    <w:multiLevelType w:val="multilevel"/>
    <w:tmpl w:val="09960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700473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D0A49"/>
    <w:rsid w:val="00215556"/>
    <w:rsid w:val="002F097F"/>
    <w:rsid w:val="003D42F2"/>
    <w:rsid w:val="004872D8"/>
    <w:rsid w:val="0059602E"/>
    <w:rsid w:val="005D0A49"/>
    <w:rsid w:val="00976ED0"/>
    <w:rsid w:val="00A3005D"/>
    <w:rsid w:val="00B6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ED32341"/>
  <w15:docId w15:val="{11E19152-5EC0-4DAD-B480-667C216AE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Ma. Elena Agüero Soto</cp:lastModifiedBy>
  <cp:revision>5</cp:revision>
  <dcterms:created xsi:type="dcterms:W3CDTF">2017-07-11T17:03:00Z</dcterms:created>
  <dcterms:modified xsi:type="dcterms:W3CDTF">2025-10-02T04:16:00Z</dcterms:modified>
</cp:coreProperties>
</file>